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Ind w:w="-108" w:type="dxa"/>
        <w:tblLook w:val="0000" w:firstRow="0" w:lastRow="0" w:firstColumn="0" w:lastColumn="0" w:noHBand="0" w:noVBand="0"/>
      </w:tblPr>
      <w:tblGrid>
        <w:gridCol w:w="3794"/>
        <w:gridCol w:w="284"/>
        <w:gridCol w:w="992"/>
        <w:gridCol w:w="4819"/>
        <w:gridCol w:w="142"/>
        <w:gridCol w:w="1803"/>
        <w:gridCol w:w="1945"/>
      </w:tblGrid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УТВЕРЖДАЮ: </w:t>
            </w:r>
          </w:p>
          <w:p w:rsidR="00886BBA" w:rsidRPr="00CB7943" w:rsidRDefault="00787C6B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79633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143A58">
              <w:rPr>
                <w:rFonts w:ascii="Times New Roman" w:hAnsi="Times New Roman" w:cs="Times New Roman"/>
                <w:b/>
                <w:sz w:val="24"/>
                <w:szCs w:val="24"/>
              </w:rPr>
              <w:t>лавн</w:t>
            </w:r>
            <w:r w:rsidR="007963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инженер</w:t>
            </w:r>
          </w:p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ООО «Волжские коммунальные системы» </w:t>
            </w: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 w:rsidP="00796334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</w:t>
            </w:r>
            <w:r w:rsidR="00787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  <w:r w:rsidR="00796334">
              <w:rPr>
                <w:rFonts w:ascii="Times New Roman" w:hAnsi="Times New Roman" w:cs="Times New Roman"/>
                <w:b/>
                <w:sz w:val="24"/>
                <w:szCs w:val="24"/>
              </w:rPr>
              <w:t>Т.К.Прасолов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 w:rsidP="00CC6EE0">
            <w:pPr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</w:t>
            </w:r>
            <w:r w:rsidR="004E5C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BBA" w:rsidRPr="00CB7943" w:rsidRDefault="00886BB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4824DF" w:rsidRPr="004824DF" w:rsidRDefault="004824DF" w:rsidP="004824DF">
      <w:pPr>
        <w:spacing w:after="120"/>
        <w:jc w:val="center"/>
        <w:rPr>
          <w:rFonts w:ascii="Times New Roman" w:eastAsia="Times New Roman CYR" w:hAnsi="Times New Roman" w:cs="Times New Roman"/>
          <w:bCs/>
          <w:sz w:val="26"/>
          <w:szCs w:val="26"/>
        </w:rPr>
      </w:pPr>
      <w:r>
        <w:rPr>
          <w:rFonts w:ascii="Times New Roman" w:eastAsia="Times New Roman CYR" w:hAnsi="Times New Roman" w:cs="Times New Roman"/>
          <w:bCs/>
          <w:sz w:val="26"/>
          <w:szCs w:val="26"/>
        </w:rPr>
        <w:t>К</w:t>
      </w:r>
      <w:r w:rsidRPr="004824DF">
        <w:rPr>
          <w:rFonts w:ascii="Times New Roman" w:eastAsia="Times New Roman CYR" w:hAnsi="Times New Roman" w:cs="Times New Roman"/>
          <w:bCs/>
          <w:sz w:val="26"/>
          <w:szCs w:val="26"/>
        </w:rPr>
        <w:t>апитальный ремонт участка самотечного канализационного коллектора Ду200</w:t>
      </w:r>
      <w:r w:rsidR="00796334">
        <w:rPr>
          <w:rFonts w:ascii="Times New Roman" w:eastAsia="Times New Roman CYR" w:hAnsi="Times New Roman" w:cs="Times New Roman"/>
          <w:bCs/>
          <w:sz w:val="26"/>
          <w:szCs w:val="26"/>
        </w:rPr>
        <w:t>мм, керамика,  от КК-47 до КК-44</w:t>
      </w:r>
      <w:r w:rsidRPr="004824DF">
        <w:rPr>
          <w:rFonts w:ascii="Times New Roman" w:eastAsia="Times New Roman CYR" w:hAnsi="Times New Roman" w:cs="Times New Roman"/>
          <w:bCs/>
          <w:sz w:val="26"/>
          <w:szCs w:val="26"/>
        </w:rPr>
        <w:t xml:space="preserve">  вдоль жилого дома №13</w:t>
      </w:r>
      <w:r w:rsidR="00796334">
        <w:rPr>
          <w:rFonts w:ascii="Times New Roman" w:eastAsia="Times New Roman CYR" w:hAnsi="Times New Roman" w:cs="Times New Roman"/>
          <w:bCs/>
          <w:sz w:val="26"/>
          <w:szCs w:val="26"/>
        </w:rPr>
        <w:t>, 11</w:t>
      </w:r>
      <w:r w:rsidRPr="004824DF">
        <w:rPr>
          <w:rFonts w:ascii="Times New Roman" w:eastAsia="Times New Roman CYR" w:hAnsi="Times New Roman" w:cs="Times New Roman"/>
          <w:bCs/>
          <w:sz w:val="26"/>
          <w:szCs w:val="26"/>
        </w:rPr>
        <w:t xml:space="preserve"> ул.</w:t>
      </w:r>
      <w:r w:rsidR="0026247F" w:rsidRPr="0026247F">
        <w:rPr>
          <w:rFonts w:ascii="Times New Roman" w:eastAsia="Times New Roman CYR" w:hAnsi="Times New Roman" w:cs="Times New Roman"/>
          <w:bCs/>
          <w:sz w:val="26"/>
          <w:szCs w:val="26"/>
        </w:rPr>
        <w:t xml:space="preserve"> </w:t>
      </w:r>
      <w:r w:rsidRPr="004824DF">
        <w:rPr>
          <w:rFonts w:ascii="Times New Roman" w:eastAsia="Times New Roman CYR" w:hAnsi="Times New Roman" w:cs="Times New Roman"/>
          <w:bCs/>
          <w:sz w:val="26"/>
          <w:szCs w:val="26"/>
        </w:rPr>
        <w:t xml:space="preserve">Шлюзовая </w:t>
      </w:r>
    </w:p>
    <w:p w:rsidR="004824DF" w:rsidRPr="0026247F" w:rsidRDefault="0026247F" w:rsidP="004824DF">
      <w:pPr>
        <w:spacing w:after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 CYR" w:hAnsi="Times New Roman" w:cs="Times New Roman"/>
          <w:bCs/>
          <w:sz w:val="26"/>
          <w:szCs w:val="26"/>
        </w:rPr>
        <w:t>(инв. № 31582, метод разрушения)</w:t>
      </w:r>
    </w:p>
    <w:p w:rsidR="00FF5364" w:rsidRPr="00FF5364" w:rsidRDefault="00FF5364" w:rsidP="00FF5364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Сокращенное наименование: </w:t>
            </w:r>
          </w:p>
          <w:p w:rsidR="00886BBA" w:rsidRPr="00AE4B72" w:rsidRDefault="00441C35" w:rsidP="00CB7943">
            <w:pPr>
              <w:pStyle w:val="afd"/>
              <w:spacing w:before="0" w:after="0"/>
              <w:rPr>
                <w:b/>
              </w:rPr>
            </w:pPr>
            <w:r w:rsidRPr="00AE4B72">
              <w:rPr>
                <w:b/>
              </w:rPr>
              <w:t xml:space="preserve">ООО «Волжские коммунальные системы»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ИНН/КПП: 6312101799 / 632401001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Адрес почтовый: 445000, РФ, Самарская область,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г.о. Тольятти, бульвар 50 лет Октября, д. 50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Адрес местонахождения (юридический адрес):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445007, РФ, Самарская область, г. Тольятти, бульвар 50 лет Октября, д. 50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Расчётный счёт: 40702810303370000032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Филиал Банка ГПБ (АО) «Поволжский»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БИК: 043601917, К/с: 30101810000000000917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Главный  управляющий директор: 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>Бирюков Владимир Вячеславович</w:t>
            </w:r>
          </w:p>
          <w:p w:rsidR="00886BBA" w:rsidRPr="00AE4B72" w:rsidRDefault="00441C35" w:rsidP="00CB7943">
            <w:pPr>
              <w:pStyle w:val="afd"/>
              <w:spacing w:before="0" w:after="0"/>
            </w:pPr>
            <w:r w:rsidRPr="00AE4B72">
              <w:t xml:space="preserve">ОКПО: 67068036 ОКВЭД: </w:t>
            </w:r>
            <w:r w:rsidR="004D09EC" w:rsidRPr="00AE4B72">
              <w:t>36</w:t>
            </w:r>
            <w:r w:rsidRPr="00AE4B72">
              <w:t>.00.2</w:t>
            </w:r>
          </w:p>
          <w:p w:rsidR="00886BBA" w:rsidRPr="0018134E" w:rsidRDefault="00441C35" w:rsidP="00CB7943">
            <w:pPr>
              <w:pStyle w:val="afd"/>
              <w:spacing w:before="0" w:after="0"/>
              <w:rPr>
                <w:highlight w:val="cyan"/>
              </w:rPr>
            </w:pPr>
            <w:r w:rsidRPr="00AE4B72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Default="003E4279" w:rsidP="003E4279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8">
              <w:rPr>
                <w:rFonts w:ascii="Times New Roman" w:hAnsi="Times New Roman" w:cs="Times New Roman"/>
                <w:sz w:val="24"/>
                <w:szCs w:val="24"/>
              </w:rPr>
              <w:t xml:space="preserve">Замена аварийного участка канализационного трубопровода в связи с его выходом из </w:t>
            </w:r>
            <w:r w:rsidR="00482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8">
              <w:rPr>
                <w:rFonts w:ascii="Times New Roman" w:hAnsi="Times New Roman" w:cs="Times New Roman"/>
                <w:sz w:val="24"/>
                <w:szCs w:val="24"/>
              </w:rPr>
              <w:t>строя (</w:t>
            </w:r>
            <w:r w:rsidR="005452E2">
              <w:rPr>
                <w:rFonts w:ascii="Times New Roman" w:hAnsi="Times New Roman" w:cs="Times New Roman"/>
                <w:sz w:val="24"/>
                <w:szCs w:val="24"/>
              </w:rPr>
              <w:t xml:space="preserve">имеются </w:t>
            </w:r>
            <w:r w:rsidR="00F45D38">
              <w:rPr>
                <w:rFonts w:ascii="Times New Roman" w:hAnsi="Times New Roman" w:cs="Times New Roman"/>
                <w:sz w:val="24"/>
                <w:szCs w:val="24"/>
              </w:rPr>
              <w:t xml:space="preserve">провалы грунта вокруг колодцев, </w:t>
            </w:r>
            <w:r w:rsidR="005452E2">
              <w:rPr>
                <w:rFonts w:ascii="Times New Roman" w:hAnsi="Times New Roman" w:cs="Times New Roman"/>
                <w:sz w:val="24"/>
                <w:szCs w:val="24"/>
              </w:rPr>
              <w:t>сдвиги в местах соединений</w:t>
            </w:r>
            <w:r w:rsidR="00796334">
              <w:rPr>
                <w:rFonts w:ascii="Times New Roman" w:hAnsi="Times New Roman" w:cs="Times New Roman"/>
                <w:sz w:val="24"/>
                <w:szCs w:val="24"/>
              </w:rPr>
              <w:t xml:space="preserve">, кирпичная кладка колодцев осыпается – Техническое заключение по результатам обследования Теледиагностика </w:t>
            </w:r>
            <w:r w:rsidR="00134C96">
              <w:rPr>
                <w:rFonts w:ascii="Times New Roman" w:hAnsi="Times New Roman" w:cs="Times New Roman"/>
                <w:sz w:val="24"/>
                <w:szCs w:val="24"/>
              </w:rPr>
              <w:t>самотечных коллекторов в 2022г.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7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EC4D96" w:rsidRPr="00AE4B72" w:rsidRDefault="00EC4D96" w:rsidP="003E4279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3E4279" w:rsidRDefault="003E4279" w:rsidP="00796334">
            <w:pPr>
              <w:pStyle w:val="afd"/>
              <w:spacing w:before="0"/>
              <w:rPr>
                <w:color w:val="FF0000"/>
              </w:rPr>
            </w:pPr>
            <w:r w:rsidRPr="003E4279">
              <w:rPr>
                <w:rFonts w:eastAsia="Times New Roman CYR"/>
              </w:rPr>
              <w:t>Самотечный</w:t>
            </w:r>
            <w:r w:rsidR="00AE4B72" w:rsidRPr="003E4279">
              <w:rPr>
                <w:rFonts w:eastAsia="Times New Roman CYR"/>
              </w:rPr>
              <w:t xml:space="preserve"> </w:t>
            </w:r>
            <w:r>
              <w:rPr>
                <w:rFonts w:eastAsia="Times New Roman CYR"/>
              </w:rPr>
              <w:t>канализационный</w:t>
            </w:r>
            <w:r w:rsidR="0001178F">
              <w:rPr>
                <w:rFonts w:eastAsia="Times New Roman CYR"/>
              </w:rPr>
              <w:t xml:space="preserve"> коллектор Ду</w:t>
            </w:r>
            <w:r w:rsidR="005452E2">
              <w:rPr>
                <w:rFonts w:eastAsia="Times New Roman CYR"/>
              </w:rPr>
              <w:t>2</w:t>
            </w:r>
            <w:r w:rsidR="00AE4B72" w:rsidRPr="003E4279">
              <w:rPr>
                <w:rFonts w:eastAsia="Times New Roman CYR"/>
              </w:rPr>
              <w:t>00мм</w:t>
            </w:r>
            <w:r w:rsidR="005452E2">
              <w:rPr>
                <w:rFonts w:eastAsia="Times New Roman CYR"/>
              </w:rPr>
              <w:t xml:space="preserve">, керамика </w:t>
            </w:r>
            <w:r w:rsidR="00AE4B72" w:rsidRPr="003E4279">
              <w:rPr>
                <w:rFonts w:eastAsia="Times New Roman CYR"/>
              </w:rPr>
              <w:t xml:space="preserve"> </w:t>
            </w:r>
            <w:r w:rsidRPr="003E4279">
              <w:rPr>
                <w:rFonts w:eastAsia="Times New Roman CYR"/>
              </w:rPr>
              <w:t>от КК-</w:t>
            </w:r>
            <w:r w:rsidR="005452E2">
              <w:rPr>
                <w:rFonts w:eastAsia="Times New Roman CYR"/>
              </w:rPr>
              <w:t>47 до КК-4</w:t>
            </w:r>
            <w:r w:rsidR="00796334">
              <w:rPr>
                <w:rFonts w:eastAsia="Times New Roman CYR"/>
              </w:rPr>
              <w:t>4</w:t>
            </w:r>
            <w:r w:rsidR="005452E2">
              <w:rPr>
                <w:rFonts w:eastAsia="Times New Roman CYR"/>
              </w:rPr>
              <w:t xml:space="preserve"> вдоль жилого дома №13</w:t>
            </w:r>
            <w:r w:rsidR="00796334">
              <w:rPr>
                <w:rFonts w:eastAsia="Times New Roman CYR"/>
              </w:rPr>
              <w:t xml:space="preserve"> и 11</w:t>
            </w:r>
            <w:r w:rsidR="005452E2">
              <w:rPr>
                <w:rFonts w:eastAsia="Times New Roman CYR"/>
              </w:rPr>
              <w:t xml:space="preserve"> по ул</w:t>
            </w:r>
            <w:proofErr w:type="gramStart"/>
            <w:r w:rsidR="005452E2">
              <w:rPr>
                <w:rFonts w:eastAsia="Times New Roman CYR"/>
              </w:rPr>
              <w:t>.Ш</w:t>
            </w:r>
            <w:proofErr w:type="gramEnd"/>
            <w:r w:rsidR="005452E2">
              <w:rPr>
                <w:rFonts w:eastAsia="Times New Roman CYR"/>
              </w:rPr>
              <w:t>люзовая</w:t>
            </w:r>
            <w:r w:rsidRPr="003E4279">
              <w:rPr>
                <w:rFonts w:eastAsia="Times New Roman CYR"/>
              </w:rPr>
              <w:t xml:space="preserve"> ,  инв. № 3</w:t>
            </w:r>
            <w:r w:rsidR="005452E2">
              <w:rPr>
                <w:rFonts w:eastAsia="Times New Roman CYR"/>
              </w:rPr>
              <w:t>1582</w:t>
            </w:r>
            <w:r w:rsidRPr="003E4279">
              <w:rPr>
                <w:rFonts w:eastAsia="Times New Roman CYR"/>
              </w:rPr>
              <w:t>.</w:t>
            </w:r>
            <w:r w:rsidR="00F45D38">
              <w:rPr>
                <w:rFonts w:eastAsia="Times New Roman CYR"/>
              </w:rPr>
              <w:t xml:space="preserve"> Год ввода в эксплуатацию – 1960.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453" w:rsidRDefault="00B27453" w:rsidP="00CB7943">
            <w:pPr>
              <w:pStyle w:val="afd"/>
              <w:spacing w:before="0"/>
            </w:pPr>
            <w:r w:rsidRPr="00B27453">
              <w:t>тариф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E4279" w:rsidP="00E27178">
            <w:pPr>
              <w:pStyle w:val="afd"/>
              <w:spacing w:before="0"/>
            </w:pPr>
            <w:r w:rsidRPr="00CB7943">
              <w:t xml:space="preserve">Замена ветхого участка </w:t>
            </w:r>
            <w:r w:rsidR="00665F69">
              <w:t xml:space="preserve">внутриквартальной </w:t>
            </w:r>
            <w:r w:rsidRPr="00CB7943">
              <w:t>канализаци</w:t>
            </w:r>
            <w:r w:rsidR="00E27178">
              <w:t>онной сети</w:t>
            </w:r>
            <w:r w:rsidRPr="00CB7943">
              <w:t xml:space="preserve"> с целью </w:t>
            </w:r>
            <w:r>
              <w:t>устранения аварийной ситуации</w:t>
            </w:r>
            <w:r w:rsidRPr="00CB7943">
              <w:t xml:space="preserve"> и </w:t>
            </w:r>
            <w:r>
              <w:t>обеспечения</w:t>
            </w:r>
            <w:r w:rsidRPr="00CB7943">
              <w:t xml:space="preserve"> надежности водоотведения абонентов </w:t>
            </w:r>
            <w:r w:rsidR="00665F69">
              <w:t xml:space="preserve">кв. 2 </w:t>
            </w:r>
            <w:r>
              <w:t>Комсомольского района</w:t>
            </w:r>
            <w:r w:rsidR="00E27178">
              <w:t xml:space="preserve">, </w:t>
            </w:r>
            <w:proofErr w:type="spellStart"/>
            <w:r w:rsidR="00E27178">
              <w:t>мкр</w:t>
            </w:r>
            <w:proofErr w:type="spellEnd"/>
            <w:r w:rsidR="00E27178">
              <w:t xml:space="preserve"> Шлюзовой.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6. Основные технико-экономические показатели и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0C6F5E" w:rsidRDefault="003E4279" w:rsidP="00796334">
            <w:pPr>
              <w:pStyle w:val="afd"/>
              <w:spacing w:before="0" w:after="0"/>
              <w:rPr>
                <w:color w:val="FF0000"/>
              </w:rPr>
            </w:pPr>
            <w:r w:rsidRPr="005918CE">
              <w:lastRenderedPageBreak/>
              <w:t>Су</w:t>
            </w:r>
            <w:r w:rsidR="0001178F">
              <w:t>ществующая сеть канализации: Ду</w:t>
            </w:r>
            <w:r w:rsidR="00665F69">
              <w:t>2</w:t>
            </w:r>
            <w:r w:rsidRPr="005918CE">
              <w:t>00мм (</w:t>
            </w:r>
            <w:r w:rsidR="00665F69">
              <w:t>керамика</w:t>
            </w:r>
            <w:r w:rsidRPr="005918CE">
              <w:t>), протяжённостью –</w:t>
            </w:r>
            <w:r w:rsidR="00796334">
              <w:t>7</w:t>
            </w:r>
            <w:r w:rsidR="00665F69">
              <w:t>0</w:t>
            </w:r>
            <w:r w:rsidRPr="00E24768">
              <w:t xml:space="preserve">  м, глубина заложения – до </w:t>
            </w:r>
            <w:r w:rsidR="00665F69">
              <w:t>3,5</w:t>
            </w:r>
            <w:r w:rsidRPr="00E24768">
              <w:t xml:space="preserve"> м</w:t>
            </w:r>
            <w:r w:rsidRPr="005918CE">
              <w:t xml:space="preserve">, </w:t>
            </w:r>
            <w:r w:rsidRPr="005918CE">
              <w:rPr>
                <w:rFonts w:eastAsia="Times New Roman CYR"/>
              </w:rPr>
              <w:t xml:space="preserve">инв. </w:t>
            </w:r>
            <w:r w:rsidRPr="005918CE">
              <w:rPr>
                <w:rFonts w:eastAsia="Times New Roman CYR"/>
              </w:rPr>
              <w:lastRenderedPageBreak/>
              <w:t xml:space="preserve">№ </w:t>
            </w:r>
            <w:r>
              <w:rPr>
                <w:rFonts w:eastAsia="Times New Roman CYR"/>
              </w:rPr>
              <w:t>3</w:t>
            </w:r>
            <w:r w:rsidR="00665F69">
              <w:rPr>
                <w:rFonts w:eastAsia="Times New Roman CYR"/>
              </w:rPr>
              <w:t>1582</w:t>
            </w:r>
          </w:p>
        </w:tc>
      </w:tr>
      <w:tr w:rsidR="00456D06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6D06" w:rsidRPr="00CB7943" w:rsidRDefault="0045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D06" w:rsidRDefault="00456D06" w:rsidP="00B2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  <w:p w:rsidR="00EC4D96" w:rsidRPr="00CB7943" w:rsidRDefault="00EC4D96" w:rsidP="00B27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Default="00101229" w:rsidP="00101229">
            <w:pPr>
              <w:pStyle w:val="afd"/>
              <w:spacing w:before="0" w:after="0"/>
            </w:pPr>
            <w:r>
              <w:t>1</w:t>
            </w:r>
            <w:r w:rsidR="00E96E23" w:rsidRPr="00EC4D96">
              <w:t>. Обеспечение допуска Подрядчика на объект.</w:t>
            </w:r>
          </w:p>
          <w:p w:rsidR="00707790" w:rsidRDefault="00707790" w:rsidP="00101229">
            <w:pPr>
              <w:pStyle w:val="afd"/>
              <w:spacing w:before="0" w:after="0"/>
            </w:pPr>
            <w:r>
              <w:t>2. Установка ПЗУ.</w:t>
            </w:r>
          </w:p>
          <w:p w:rsidR="00707790" w:rsidRDefault="00707790" w:rsidP="00707790">
            <w:pPr>
              <w:pStyle w:val="afd"/>
              <w:widowControl w:val="0"/>
              <w:spacing w:before="0" w:after="0"/>
            </w:pPr>
            <w:r>
              <w:t>3. Согласование используемых материалов.</w:t>
            </w:r>
          </w:p>
          <w:p w:rsidR="00707790" w:rsidRDefault="00707790" w:rsidP="00707790">
            <w:pPr>
              <w:pStyle w:val="afd"/>
              <w:widowControl w:val="0"/>
              <w:spacing w:before="0" w:after="0"/>
            </w:pPr>
            <w:r>
              <w:t>4. Проверка выполняемых работ, их приёмка.</w:t>
            </w:r>
          </w:p>
          <w:p w:rsidR="00707790" w:rsidRPr="00367AE1" w:rsidRDefault="00707790" w:rsidP="00707790">
            <w:pPr>
              <w:pStyle w:val="afd"/>
              <w:spacing w:before="0" w:after="0"/>
              <w:rPr>
                <w:b/>
                <w:sz w:val="22"/>
                <w:szCs w:val="22"/>
              </w:rPr>
            </w:pPr>
            <w:r>
              <w:t>5. Предоставление имеющихся сводных данных.</w:t>
            </w:r>
          </w:p>
        </w:tc>
      </w:tr>
      <w:tr w:rsidR="00E96E23" w:rsidRPr="00CB7943" w:rsidTr="00C457A9">
        <w:trPr>
          <w:trHeight w:val="537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Default="00E96E23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Перед началом производства работ Подрядчик:</w:t>
            </w:r>
          </w:p>
          <w:p w:rsidR="00E96E23" w:rsidRPr="000C6F5E" w:rsidRDefault="00E96E23" w:rsidP="001F0922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6E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осуществляет подготовительные работы, в том числе установку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сохранности ограждений и знаков до момента их демонтажа (в случаях требований Заказчика).</w:t>
            </w:r>
          </w:p>
          <w:p w:rsidR="00E96E23" w:rsidRDefault="00E96E23" w:rsidP="00244956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2. Состав работ, поэтапно:</w:t>
            </w:r>
          </w:p>
          <w:p w:rsidR="00244956" w:rsidRDefault="00244956" w:rsidP="00244956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04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асчистка площадей от кустарников, корчевание пней;</w:t>
            </w:r>
          </w:p>
          <w:p w:rsidR="00244956" w:rsidRDefault="00244956" w:rsidP="00244956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048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емонтаж, монтаж лавочек, емкостей под мусор у выходов из подъезда;</w:t>
            </w:r>
          </w:p>
          <w:p w:rsidR="00244956" w:rsidRPr="000C6F5E" w:rsidRDefault="00244956" w:rsidP="00244956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048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емонтаж, монтаж забора палисадника;</w:t>
            </w:r>
          </w:p>
          <w:p w:rsidR="001F0922" w:rsidRDefault="00E96E23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 xml:space="preserve">- </w:t>
            </w:r>
            <w:r w:rsidR="00B95F27">
              <w:rPr>
                <w:rFonts w:ascii="Times New Roman" w:hAnsi="Times New Roman" w:cs="Times New Roman"/>
                <w:sz w:val="24"/>
                <w:lang w:eastAsia="ar-SA"/>
              </w:rPr>
              <w:t>рытьё траншей</w:t>
            </w:r>
            <w:r w:rsidR="001F0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F0922" w:rsidRPr="001F09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96E23" w:rsidRDefault="00B95F27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м</w:t>
            </w:r>
            <w:r w:rsidR="001F0922" w:rsidRPr="001F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онтаж трубопровода Д</w:t>
            </w:r>
            <w:r w:rsidR="003277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 w:rsidR="001F0922" w:rsidRPr="001F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мм, </w:t>
            </w:r>
            <w:r w:rsidR="003277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ПНД</w:t>
            </w:r>
            <w:r w:rsidR="001F0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44956" w:rsidRDefault="00244956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B95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емонтаж, монтаж колодцев</w:t>
            </w:r>
            <w:r w:rsidR="00B95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95F27" w:rsidRPr="001F0922" w:rsidRDefault="00B95F27" w:rsidP="00FC00DA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перекачка стоков;</w:t>
            </w:r>
          </w:p>
          <w:p w:rsidR="00E96E23" w:rsidRDefault="00E96E23" w:rsidP="00244956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 w:rsidRPr="001F092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>проверка смонтированн</w:t>
            </w:r>
            <w:r w:rsidR="001F0922">
              <w:rPr>
                <w:rFonts w:ascii="Times New Roman" w:hAnsi="Times New Roman" w:cs="Times New Roman"/>
                <w:sz w:val="24"/>
                <w:lang w:eastAsia="ar-SA"/>
              </w:rPr>
              <w:t>ого трубопровода</w:t>
            </w:r>
            <w:r w:rsidRPr="00FC00DA">
              <w:rPr>
                <w:rFonts w:ascii="Times New Roman" w:hAnsi="Times New Roman" w:cs="Times New Roman"/>
                <w:sz w:val="24"/>
                <w:lang w:eastAsia="ar-SA"/>
              </w:rPr>
              <w:t xml:space="preserve"> на герметичность и пр</w:t>
            </w:r>
            <w:r w:rsidRPr="00FC00DA"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ямолинейность с участием представителя Заказчика</w:t>
            </w:r>
            <w:r w:rsidR="00B95F27"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;</w:t>
            </w:r>
          </w:p>
          <w:p w:rsidR="00B95F27" w:rsidRDefault="00B95F27" w:rsidP="00244956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- обратная засыпка траншей с послойным уплотнением;</w:t>
            </w:r>
          </w:p>
          <w:p w:rsidR="00B95F27" w:rsidRPr="00E24768" w:rsidRDefault="00B95F27" w:rsidP="00641C4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 xml:space="preserve">- </w:t>
            </w:r>
            <w:r w:rsidR="00641C4E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 xml:space="preserve">последующее восстановление нарушенного благоустройства при производстве  земляных работ и сдача его по акту правообладателю земельного участка, администрации </w:t>
            </w:r>
            <w:r w:rsidR="00EC7CD3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641C4E"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>Комсомольского района и департаменту дорожного хозяйства.</w:t>
            </w:r>
          </w:p>
        </w:tc>
      </w:tr>
      <w:tr w:rsidR="00E96E23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pStyle w:val="afd"/>
              <w:spacing w:before="0" w:after="0"/>
              <w:jc w:val="both"/>
            </w:pPr>
            <w:r w:rsidRPr="00CB7943"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 w:after="0"/>
            </w:pPr>
            <w:r w:rsidRPr="000C6F5E"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материалы, соответствующие техническим требованиям изготовителя оборудования и другим нормативным документам, действующим на территории РФ.</w:t>
            </w:r>
          </w:p>
        </w:tc>
      </w:tr>
      <w:tr w:rsidR="00E96E23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B60386">
            <w:pPr>
              <w:pStyle w:val="afd"/>
              <w:spacing w:before="0" w:after="0"/>
            </w:pPr>
            <w:r w:rsidRPr="000C6F5E">
              <w:t>В соответствии: с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E96E23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5022A9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pStyle w:val="afd"/>
              <w:spacing w:before="0" w:after="0"/>
            </w:pPr>
            <w:r w:rsidRPr="000C6F5E">
              <w:t>1. СП 32.13330.2012 (актуализированная версия СНиП 2.04.03-85 «Канализация, наружные сети и сооружения»).</w:t>
            </w:r>
          </w:p>
          <w:p w:rsidR="00E96E23" w:rsidRPr="005022A9" w:rsidRDefault="00E96E23" w:rsidP="00CB7943">
            <w:pPr>
              <w:pStyle w:val="afd"/>
              <w:spacing w:before="0" w:after="0"/>
              <w:rPr>
                <w:highlight w:val="cyan"/>
              </w:rPr>
            </w:pPr>
            <w:r w:rsidRPr="000C6F5E">
              <w:t>2. Другие нормативные документы, действующие на территории РФ.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E96E23" w:rsidRPr="000C6F5E" w:rsidRDefault="00E96E23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2. Фрагмент схемы  М1: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00 с указанием участка сети, подлежащей капремонту.</w:t>
            </w:r>
          </w:p>
          <w:p w:rsidR="00E96E23" w:rsidRPr="00D330FE" w:rsidRDefault="00E96E23" w:rsidP="00CB7943">
            <w:pPr>
              <w:pStyle w:val="afd"/>
              <w:spacing w:before="0" w:after="0"/>
            </w:pPr>
            <w:r w:rsidRPr="000C6F5E"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E96E23" w:rsidRPr="005022A9" w:rsidRDefault="00E96E23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 w:rsidRPr="000C6F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9" w:tgtFrame="_blank" w:history="1">
              <w:r w:rsidRPr="000C6F5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0C6F5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5022A9" w:rsidRDefault="00E96E23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Строго соблюдать требования природоохранных мероприятий согласно Постановлению  мэра г. Тольятти №1275-п/1 от 03.06.2009 г. (в действующей редакции) и др. действующих законодательств на территории РФ.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/>
            </w:pPr>
            <w:r w:rsidRPr="00D330FE">
              <w:t>-</w:t>
            </w:r>
          </w:p>
          <w:p w:rsidR="00E96E23" w:rsidRPr="00D330FE" w:rsidRDefault="00E96E23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D330FE" w:rsidRDefault="00E96E23" w:rsidP="00CB7943">
            <w:pPr>
              <w:pStyle w:val="afd"/>
              <w:spacing w:before="0"/>
            </w:pPr>
            <w:r w:rsidRPr="00D330FE">
              <w:t>-</w:t>
            </w:r>
          </w:p>
          <w:p w:rsidR="00E96E23" w:rsidRPr="00D330FE" w:rsidRDefault="00E96E23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C457A9" w:rsidRDefault="00E96E2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A9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1B1ED2">
            <w:pPr>
              <w:pStyle w:val="afd"/>
              <w:spacing w:before="0"/>
            </w:pPr>
            <w:r w:rsidRPr="000C6F5E">
              <w:rPr>
                <w:lang w:eastAsia="ar-SA"/>
              </w:rPr>
              <w:t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Постановления мэра г. Тольятти №1275 от 03.06.2009г</w:t>
            </w:r>
            <w:proofErr w:type="gramStart"/>
            <w:r w:rsidRPr="000C6F5E">
              <w:rPr>
                <w:lang w:eastAsia="ar-SA"/>
              </w:rPr>
              <w:t>.(</w:t>
            </w:r>
            <w:proofErr w:type="gramEnd"/>
            <w:r w:rsidRPr="000C6F5E">
              <w:rPr>
                <w:lang w:eastAsia="ar-SA"/>
              </w:rPr>
              <w:t>в действующей редакции)  и  других нормативных документов, действующих на территории  РФ.</w:t>
            </w:r>
          </w:p>
        </w:tc>
      </w:tr>
      <w:tr w:rsidR="00E96E23" w:rsidRPr="00CB7943" w:rsidTr="00C457A9">
        <w:trPr>
          <w:trHeight w:val="68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13478C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22. Сроки выпол</w:t>
            </w:r>
            <w:r w:rsidR="0013478C">
              <w:rPr>
                <w:rFonts w:ascii="Times New Roman" w:hAnsi="Times New Roman" w:cs="Times New Roman"/>
                <w:sz w:val="24"/>
                <w:szCs w:val="24"/>
              </w:rPr>
              <w:t xml:space="preserve">нения работ </w:t>
            </w:r>
            <w:bookmarkStart w:id="0" w:name="_GoBack"/>
            <w:bookmarkEnd w:id="0"/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13478C" w:rsidRDefault="00E96E23" w:rsidP="007747F9">
            <w:pPr>
              <w:pStyle w:val="afd"/>
              <w:spacing w:before="0"/>
            </w:pPr>
            <w:r w:rsidRPr="009B4E7C">
              <w:t xml:space="preserve">в течение </w:t>
            </w:r>
            <w:r w:rsidR="007747F9" w:rsidRPr="009B4E7C">
              <w:t>30</w:t>
            </w:r>
            <w:r w:rsidRPr="009B4E7C">
              <w:t xml:space="preserve"> календарных дней с момента заключения договора</w:t>
            </w:r>
          </w:p>
        </w:tc>
      </w:tr>
      <w:tr w:rsidR="00E96E23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CB7943" w:rsidRDefault="00E96E2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п.2.4. Постановления мэра г. Тольятти №1275-п/1 от 03.06.2009 г. (в действующей редакции) и №430-п/1 от 14.02.2018 г.    Подрядчик  обязан  </w:t>
            </w:r>
            <w:proofErr w:type="gramStart"/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транспорта и связи администрации на перекрытие или ограничение движения </w:t>
            </w: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транспорта  (в случае необходимости);</w:t>
            </w:r>
          </w:p>
          <w:p w:rsidR="00E96E23" w:rsidRPr="000C6F5E" w:rsidRDefault="00E96E23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E96E23" w:rsidRPr="000C6F5E" w:rsidRDefault="000E5918" w:rsidP="00EC7CD3">
            <w:pPr>
              <w:pStyle w:val="afd"/>
              <w:spacing w:before="0" w:after="0"/>
            </w:pPr>
            <w:r>
              <w:rPr>
                <w:lang w:eastAsia="ar-SA"/>
              </w:rPr>
              <w:t xml:space="preserve">По окончании производства работ,  Подрядчик обязан предоставить </w:t>
            </w:r>
            <w:r w:rsidR="00EC7CD3">
              <w:rPr>
                <w:lang w:eastAsia="ar-SA"/>
              </w:rPr>
              <w:t>З</w:t>
            </w:r>
            <w:r>
              <w:rPr>
                <w:lang w:eastAsia="ar-SA"/>
              </w:rPr>
              <w:t xml:space="preserve">аказчику поэтапный подробный фото отчёт проведения работ с приложением на электронном  </w:t>
            </w:r>
            <w:proofErr w:type="spellStart"/>
            <w:r>
              <w:rPr>
                <w:lang w:eastAsia="ar-SA"/>
              </w:rPr>
              <w:t>фле</w:t>
            </w:r>
            <w:proofErr w:type="gramStart"/>
            <w:r>
              <w:rPr>
                <w:lang w:eastAsia="ar-SA"/>
              </w:rPr>
              <w:t>ш</w:t>
            </w:r>
            <w:proofErr w:type="spellEnd"/>
            <w:r>
              <w:rPr>
                <w:lang w:eastAsia="ar-SA"/>
              </w:rPr>
              <w:t>-</w:t>
            </w:r>
            <w:proofErr w:type="gramEnd"/>
            <w:r>
              <w:rPr>
                <w:lang w:eastAsia="ar-SA"/>
              </w:rPr>
              <w:t xml:space="preserve"> накопителе, первичную документацию и  исполнительную</w:t>
            </w:r>
            <w:r w:rsidR="00E96E23" w:rsidRPr="000C6F5E">
              <w:rPr>
                <w:lang w:eastAsia="ar-SA"/>
              </w:rPr>
              <w:t>, 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E96E23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  <w:p w:rsidR="00143A58" w:rsidRDefault="00143A58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143A58" w:rsidRDefault="00143A58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143A58" w:rsidRDefault="00143A58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143A58" w:rsidRDefault="00143A58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143A58" w:rsidRPr="00CB7943" w:rsidRDefault="00143A58" w:rsidP="002E31C5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Default="00E96E23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EC4D96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4D96">
              <w:rPr>
                <w:rFonts w:ascii="Times New Roman" w:hAnsi="Times New Roman" w:cs="Times New Roman"/>
                <w:sz w:val="24"/>
                <w:szCs w:val="24"/>
              </w:rPr>
              <w:t>Разрешение на производство земляных работ, выданное администрацией  Комсомольского  района  г.о. Тольятти - 1 экз.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– 1 экз. 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 Акт о приемке выполненных работ (или универсальный передаточный документ) – 2 экз.                          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Справка о стоимости выполненных работ  – 2 экз.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.1 Исполнительная съемка сети канализации (М</w:t>
            </w:r>
            <w:proofErr w:type="gram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E96E23" w:rsidRPr="000C6F5E" w:rsidRDefault="00EC4D96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E96E23" w:rsidRPr="000C6F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43A58" w:rsidRPr="00D26FF6" w:rsidRDefault="00E96E23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E96E23" w:rsidRPr="00D26FF6" w:rsidRDefault="00E96E23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3A58">
              <w:rPr>
                <w:rFonts w:ascii="Times New Roman" w:hAnsi="Times New Roman" w:cs="Times New Roman"/>
                <w:sz w:val="24"/>
                <w:szCs w:val="24"/>
              </w:rPr>
              <w:t>монтаж трубопровода</w:t>
            </w:r>
            <w:r w:rsidR="007747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3A58" w:rsidRPr="001F0922" w:rsidRDefault="00E96E23" w:rsidP="007747F9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47F9">
              <w:rPr>
                <w:rFonts w:ascii="Times New Roman" w:hAnsi="Times New Roman" w:cs="Times New Roman"/>
                <w:sz w:val="24"/>
                <w:szCs w:val="24"/>
              </w:rPr>
              <w:t>монтаж колодцев;</w:t>
            </w:r>
          </w:p>
          <w:p w:rsidR="00E96E23" w:rsidRPr="00D26FF6" w:rsidRDefault="00E96E23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герметичность (пролив).</w:t>
            </w:r>
          </w:p>
          <w:p w:rsidR="00E96E23" w:rsidRPr="00D26FF6" w:rsidRDefault="00E96E23" w:rsidP="0077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FF6"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прямолинейность (зеркало).</w:t>
            </w:r>
          </w:p>
          <w:p w:rsidR="00E96E23" w:rsidRPr="000C6F5E" w:rsidRDefault="00EC4D96" w:rsidP="007747F9">
            <w:pPr>
              <w:pStyle w:val="afd"/>
              <w:spacing w:before="0" w:after="0"/>
            </w:pPr>
            <w:r>
              <w:t>8</w:t>
            </w:r>
            <w:r w:rsidR="00E96E23" w:rsidRPr="000C6F5E">
              <w:t>.3. Сертификаты и паспорта на</w:t>
            </w:r>
            <w:r w:rsidR="00E96E23">
              <w:t xml:space="preserve"> </w:t>
            </w:r>
            <w:r w:rsidR="00143A58">
              <w:t>бетон,</w:t>
            </w:r>
            <w:r w:rsidR="002E31C5">
              <w:t xml:space="preserve"> </w:t>
            </w:r>
            <w:r w:rsidR="00E96E23" w:rsidRPr="000C6F5E">
              <w:t>гидроизоляционные материалы и др. - 1 экз.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укреплению стенок траншеи щитами (в случае необходимости).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- периодически вызывает представителя заказчика для 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предъявления выполнения скрытых работ.</w:t>
            </w:r>
          </w:p>
          <w:p w:rsidR="00E96E23" w:rsidRPr="000C6F5E" w:rsidRDefault="00E96E2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E96E23" w:rsidRPr="000C6F5E" w:rsidRDefault="00E96E23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металлов.</w:t>
            </w:r>
          </w:p>
        </w:tc>
      </w:tr>
      <w:tr w:rsidR="00E96E2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6E23" w:rsidRPr="00CB7943" w:rsidRDefault="00E96E2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E23" w:rsidRPr="000C6F5E" w:rsidRDefault="00E96E2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E96E23" w:rsidRPr="000C6F5E" w:rsidRDefault="00E96E2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цеха сетей </w:t>
            </w:r>
            <w:proofErr w:type="spellStart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– тел.</w:t>
            </w:r>
            <w:r w:rsidRPr="000C6F5E">
              <w:rPr>
                <w:rFonts w:ascii="Times New Roman" w:hAnsi="Times New Roman" w:cs="Times New Roman"/>
                <w:sz w:val="24"/>
                <w:szCs w:val="24"/>
              </w:rPr>
              <w:t xml:space="preserve"> 8-987-935-81-59</w:t>
            </w:r>
            <w:r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96E23" w:rsidRPr="000C6F5E" w:rsidRDefault="00641C4E" w:rsidP="00641C4E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="007C0CC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ый</w:t>
            </w:r>
            <w:r w:rsidR="00E96E23"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инженер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Прасолов Тарас Константинович</w:t>
            </w:r>
            <w:r w:rsidR="00E96E23"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="00E96E23" w:rsidRPr="000C6F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тел.79-09-70,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60D" w:rsidRPr="005732E3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  <w:r w:rsidRPr="005732E3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</w:p>
    <w:p w:rsidR="00BD560D" w:rsidRP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  <w:r w:rsidRPr="00BD560D"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ВиВ</w:t>
      </w:r>
      <w:proofErr w:type="spellEnd"/>
      <w:r w:rsidRPr="00BD560D">
        <w:rPr>
          <w:rFonts w:ascii="Times New Roman" w:hAnsi="Times New Roman" w:cs="Times New Roman"/>
          <w:bCs/>
          <w:sz w:val="24"/>
        </w:rPr>
        <w:t xml:space="preserve">   </w:t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Pr="004404B4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D560D" w:rsidRDefault="00BD560D" w:rsidP="00BD560D">
      <w:pPr>
        <w:jc w:val="both"/>
      </w:pPr>
      <w:r w:rsidRPr="00AA6D94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>
        <w:rPr>
          <w:rFonts w:ascii="Times New Roman" w:hAnsi="Times New Roman" w:cs="Times New Roman"/>
          <w:i/>
          <w:sz w:val="24"/>
          <w:lang w:eastAsia="ru-RU"/>
        </w:rPr>
        <w:t>, не противоречащих действующему законодательству РФ</w:t>
      </w: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10"/>
      <w:footerReference w:type="first" r:id="rId11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38" w:rsidRDefault="00F45D38">
      <w:r>
        <w:separator/>
      </w:r>
    </w:p>
  </w:endnote>
  <w:endnote w:type="continuationSeparator" w:id="0">
    <w:p w:rsidR="00F45D38" w:rsidRDefault="00F4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</w:font>
  <w:font w:name="Gelvetsky 12pt;Times New 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38" w:rsidRDefault="00F45D38">
    <w:pPr>
      <w:pStyle w:val="aff1"/>
      <w:jc w:val="right"/>
    </w:pPr>
    <w:r>
      <w:t xml:space="preserve">стр. </w:t>
    </w:r>
    <w:r w:rsidR="0013478C">
      <w:fldChar w:fldCharType="begin"/>
    </w:r>
    <w:r w:rsidR="0013478C">
      <w:instrText>PAGE</w:instrText>
    </w:r>
    <w:r w:rsidR="0013478C">
      <w:fldChar w:fldCharType="separate"/>
    </w:r>
    <w:r w:rsidR="0013478C">
      <w:rPr>
        <w:noProof/>
      </w:rPr>
      <w:t>3</w:t>
    </w:r>
    <w:r w:rsidR="0013478C">
      <w:rPr>
        <w:noProof/>
      </w:rPr>
      <w:fldChar w:fldCharType="end"/>
    </w:r>
    <w:r>
      <w:t xml:space="preserve"> из </w:t>
    </w:r>
    <w:r w:rsidR="0013478C">
      <w:fldChar w:fldCharType="begin"/>
    </w:r>
    <w:r w:rsidR="0013478C">
      <w:instrText>NUMPAGES \* ARABIC</w:instrText>
    </w:r>
    <w:r w:rsidR="0013478C">
      <w:fldChar w:fldCharType="separate"/>
    </w:r>
    <w:r w:rsidR="0013478C">
      <w:rPr>
        <w:noProof/>
      </w:rPr>
      <w:t>5</w:t>
    </w:r>
    <w:r w:rsidR="0013478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D38" w:rsidRDefault="00F45D38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38" w:rsidRDefault="00F45D38">
      <w:r>
        <w:separator/>
      </w:r>
    </w:p>
  </w:footnote>
  <w:footnote w:type="continuationSeparator" w:id="0">
    <w:p w:rsidR="00F45D38" w:rsidRDefault="00F45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BBA"/>
    <w:rsid w:val="00000B7E"/>
    <w:rsid w:val="00006581"/>
    <w:rsid w:val="0001178F"/>
    <w:rsid w:val="000150DE"/>
    <w:rsid w:val="000613C7"/>
    <w:rsid w:val="000669CE"/>
    <w:rsid w:val="0008184B"/>
    <w:rsid w:val="000C1159"/>
    <w:rsid w:val="000C6F5E"/>
    <w:rsid w:val="000C755F"/>
    <w:rsid w:val="000D1CF8"/>
    <w:rsid w:val="000E5918"/>
    <w:rsid w:val="000F07D5"/>
    <w:rsid w:val="00100467"/>
    <w:rsid w:val="0010057C"/>
    <w:rsid w:val="00101229"/>
    <w:rsid w:val="0013478C"/>
    <w:rsid w:val="00134C96"/>
    <w:rsid w:val="00143A58"/>
    <w:rsid w:val="0016051A"/>
    <w:rsid w:val="0016218A"/>
    <w:rsid w:val="0018134E"/>
    <w:rsid w:val="00181A41"/>
    <w:rsid w:val="00182810"/>
    <w:rsid w:val="001B1ED2"/>
    <w:rsid w:val="001B1FC2"/>
    <w:rsid w:val="001B67A1"/>
    <w:rsid w:val="001E0A2A"/>
    <w:rsid w:val="001F0922"/>
    <w:rsid w:val="0022107F"/>
    <w:rsid w:val="00227413"/>
    <w:rsid w:val="00244956"/>
    <w:rsid w:val="00261D35"/>
    <w:rsid w:val="0026247F"/>
    <w:rsid w:val="002A07D4"/>
    <w:rsid w:val="002A2AA9"/>
    <w:rsid w:val="002E31C5"/>
    <w:rsid w:val="002F5A47"/>
    <w:rsid w:val="00312A45"/>
    <w:rsid w:val="0032472F"/>
    <w:rsid w:val="0032776E"/>
    <w:rsid w:val="003636B0"/>
    <w:rsid w:val="00371BBC"/>
    <w:rsid w:val="003919EE"/>
    <w:rsid w:val="00394E30"/>
    <w:rsid w:val="003B3D41"/>
    <w:rsid w:val="003C506C"/>
    <w:rsid w:val="003C7294"/>
    <w:rsid w:val="003E4279"/>
    <w:rsid w:val="003F2AF2"/>
    <w:rsid w:val="00400354"/>
    <w:rsid w:val="004122F8"/>
    <w:rsid w:val="0041701C"/>
    <w:rsid w:val="00420AA6"/>
    <w:rsid w:val="00441C35"/>
    <w:rsid w:val="00456D06"/>
    <w:rsid w:val="00475F92"/>
    <w:rsid w:val="004824DF"/>
    <w:rsid w:val="004960F7"/>
    <w:rsid w:val="004D09EC"/>
    <w:rsid w:val="004D0EBF"/>
    <w:rsid w:val="004D2D13"/>
    <w:rsid w:val="004E4FCB"/>
    <w:rsid w:val="004E5C71"/>
    <w:rsid w:val="005022A9"/>
    <w:rsid w:val="005062BF"/>
    <w:rsid w:val="00535613"/>
    <w:rsid w:val="005452E2"/>
    <w:rsid w:val="0058771D"/>
    <w:rsid w:val="005918CE"/>
    <w:rsid w:val="005B52CD"/>
    <w:rsid w:val="005B5C40"/>
    <w:rsid w:val="005D60DE"/>
    <w:rsid w:val="005F338B"/>
    <w:rsid w:val="005F3F9C"/>
    <w:rsid w:val="00631257"/>
    <w:rsid w:val="00641C4E"/>
    <w:rsid w:val="00665F69"/>
    <w:rsid w:val="006670FD"/>
    <w:rsid w:val="00691787"/>
    <w:rsid w:val="006A390E"/>
    <w:rsid w:val="006A7939"/>
    <w:rsid w:val="006B162E"/>
    <w:rsid w:val="006C094E"/>
    <w:rsid w:val="006E3CB3"/>
    <w:rsid w:val="006F69AC"/>
    <w:rsid w:val="00707790"/>
    <w:rsid w:val="00713589"/>
    <w:rsid w:val="00722D46"/>
    <w:rsid w:val="007354F5"/>
    <w:rsid w:val="0076155C"/>
    <w:rsid w:val="007645FA"/>
    <w:rsid w:val="007747F9"/>
    <w:rsid w:val="007755B0"/>
    <w:rsid w:val="00787C6B"/>
    <w:rsid w:val="00794E37"/>
    <w:rsid w:val="00796334"/>
    <w:rsid w:val="007B0D04"/>
    <w:rsid w:val="007C0CCD"/>
    <w:rsid w:val="007F428C"/>
    <w:rsid w:val="007F7337"/>
    <w:rsid w:val="00801074"/>
    <w:rsid w:val="008108FB"/>
    <w:rsid w:val="00840ED5"/>
    <w:rsid w:val="00842134"/>
    <w:rsid w:val="00843C57"/>
    <w:rsid w:val="00843DA2"/>
    <w:rsid w:val="00886BBA"/>
    <w:rsid w:val="00897E36"/>
    <w:rsid w:val="008B245A"/>
    <w:rsid w:val="008D4E16"/>
    <w:rsid w:val="008E19C4"/>
    <w:rsid w:val="008F555B"/>
    <w:rsid w:val="00911342"/>
    <w:rsid w:val="009132B5"/>
    <w:rsid w:val="009B4E7C"/>
    <w:rsid w:val="009C39D2"/>
    <w:rsid w:val="009C3B51"/>
    <w:rsid w:val="009D43AF"/>
    <w:rsid w:val="00A03275"/>
    <w:rsid w:val="00A038D7"/>
    <w:rsid w:val="00A31414"/>
    <w:rsid w:val="00A34C9E"/>
    <w:rsid w:val="00A464B4"/>
    <w:rsid w:val="00A50CC6"/>
    <w:rsid w:val="00A7418F"/>
    <w:rsid w:val="00A948F7"/>
    <w:rsid w:val="00AB5DEA"/>
    <w:rsid w:val="00AC3E46"/>
    <w:rsid w:val="00AC7FFD"/>
    <w:rsid w:val="00AE2C83"/>
    <w:rsid w:val="00AE4B72"/>
    <w:rsid w:val="00B0359C"/>
    <w:rsid w:val="00B10483"/>
    <w:rsid w:val="00B27059"/>
    <w:rsid w:val="00B27453"/>
    <w:rsid w:val="00B54100"/>
    <w:rsid w:val="00B60386"/>
    <w:rsid w:val="00B71399"/>
    <w:rsid w:val="00B73758"/>
    <w:rsid w:val="00B9051A"/>
    <w:rsid w:val="00B95F27"/>
    <w:rsid w:val="00BC3E25"/>
    <w:rsid w:val="00BC4F11"/>
    <w:rsid w:val="00BD560D"/>
    <w:rsid w:val="00BF2A59"/>
    <w:rsid w:val="00C1501F"/>
    <w:rsid w:val="00C457A9"/>
    <w:rsid w:val="00C9209C"/>
    <w:rsid w:val="00CA3FEC"/>
    <w:rsid w:val="00CB7943"/>
    <w:rsid w:val="00CC5C13"/>
    <w:rsid w:val="00CC6EE0"/>
    <w:rsid w:val="00CC70EE"/>
    <w:rsid w:val="00CD3453"/>
    <w:rsid w:val="00D02207"/>
    <w:rsid w:val="00D05241"/>
    <w:rsid w:val="00D26FF6"/>
    <w:rsid w:val="00D330FE"/>
    <w:rsid w:val="00D6450A"/>
    <w:rsid w:val="00D70071"/>
    <w:rsid w:val="00D71861"/>
    <w:rsid w:val="00D85E54"/>
    <w:rsid w:val="00DA2F54"/>
    <w:rsid w:val="00DC3411"/>
    <w:rsid w:val="00DD3C83"/>
    <w:rsid w:val="00E24768"/>
    <w:rsid w:val="00E27178"/>
    <w:rsid w:val="00E27D8A"/>
    <w:rsid w:val="00E4035F"/>
    <w:rsid w:val="00E466DB"/>
    <w:rsid w:val="00E57EB2"/>
    <w:rsid w:val="00E87EFF"/>
    <w:rsid w:val="00E91C86"/>
    <w:rsid w:val="00E96E23"/>
    <w:rsid w:val="00EB162F"/>
    <w:rsid w:val="00EC4D96"/>
    <w:rsid w:val="00EC7CD3"/>
    <w:rsid w:val="00ED0C7A"/>
    <w:rsid w:val="00EE6B11"/>
    <w:rsid w:val="00F07217"/>
    <w:rsid w:val="00F16979"/>
    <w:rsid w:val="00F37D17"/>
    <w:rsid w:val="00F44906"/>
    <w:rsid w:val="00F45D38"/>
    <w:rsid w:val="00F479A9"/>
    <w:rsid w:val="00FA3511"/>
    <w:rsid w:val="00FC00DA"/>
    <w:rsid w:val="00FD4853"/>
    <w:rsid w:val="00FE61EE"/>
    <w:rsid w:val="00FF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1257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0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0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631257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631257"/>
    <w:pPr>
      <w:spacing w:after="120"/>
      <w:jc w:val="both"/>
    </w:pPr>
  </w:style>
  <w:style w:type="paragraph" w:styleId="af4">
    <w:name w:val="List"/>
    <w:basedOn w:val="af3"/>
    <w:rsid w:val="00631257"/>
    <w:rPr>
      <w:rFonts w:cs="Mangal"/>
    </w:rPr>
  </w:style>
  <w:style w:type="paragraph" w:styleId="af5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List Number"/>
    <w:basedOn w:val="af3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631257"/>
  </w:style>
  <w:style w:type="paragraph" w:styleId="23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631257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styleId="aff1">
    <w:name w:val="footer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3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631257"/>
  </w:style>
  <w:style w:type="paragraph" w:styleId="41">
    <w:name w:val="toc 4"/>
    <w:basedOn w:val="a"/>
    <w:next w:val="a"/>
    <w:rsid w:val="00631257"/>
  </w:style>
  <w:style w:type="paragraph" w:customStyle="1" w:styleId="ConsNormal">
    <w:name w:val="ConsNormal"/>
    <w:qFormat/>
    <w:rsid w:val="00631257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631257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631257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631257"/>
    <w:rPr>
      <w:sz w:val="20"/>
    </w:rPr>
  </w:style>
  <w:style w:type="paragraph" w:customStyle="1" w:styleId="aff7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631257"/>
  </w:style>
  <w:style w:type="paragraph" w:styleId="affa">
    <w:name w:val="annotation subject"/>
    <w:basedOn w:val="aff9"/>
    <w:next w:val="aff9"/>
    <w:qFormat/>
    <w:rsid w:val="00631257"/>
    <w:rPr>
      <w:b/>
      <w:bCs/>
    </w:rPr>
  </w:style>
  <w:style w:type="paragraph" w:customStyle="1" w:styleId="affb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631257"/>
    <w:pPr>
      <w:suppressLineNumbers/>
    </w:pPr>
  </w:style>
  <w:style w:type="paragraph" w:customStyle="1" w:styleId="affe">
    <w:name w:val="Заголовок таблицы"/>
    <w:basedOn w:val="affd"/>
    <w:qFormat/>
    <w:rsid w:val="00631257"/>
    <w:pPr>
      <w:jc w:val="center"/>
    </w:pPr>
    <w:rPr>
      <w:b/>
      <w:bCs/>
    </w:r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  <w:style w:type="table" w:styleId="afff1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List Paragraph"/>
    <w:basedOn w:val="a"/>
    <w:uiPriority w:val="34"/>
    <w:qFormat/>
    <w:rsid w:val="007B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1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i-tat.ru/file/filemanag/283fb45a567cdd96f203e42273ca129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9E7D6-59B0-418B-BFE1-5A8B34D9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59</cp:revision>
  <cp:lastPrinted>2022-03-17T12:07:00Z</cp:lastPrinted>
  <dcterms:created xsi:type="dcterms:W3CDTF">2021-09-07T09:12:00Z</dcterms:created>
  <dcterms:modified xsi:type="dcterms:W3CDTF">2022-07-18T19:50:00Z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